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F3" w:rsidRPr="002371F3" w:rsidRDefault="002371F3" w:rsidP="002371F3">
      <w:pPr>
        <w:spacing w:line="216" w:lineRule="auto"/>
        <w:jc w:val="center"/>
        <w:rPr>
          <w:rFonts w:hint="cs"/>
          <w:b/>
          <w:bCs/>
        </w:rPr>
      </w:pPr>
      <w:r w:rsidRPr="002371F3">
        <w:rPr>
          <w:rFonts w:hint="cs"/>
          <w:b/>
          <w:bCs/>
          <w:cs/>
        </w:rPr>
        <w:t>สรุปการเดินทางไปอบรมฯ</w:t>
      </w:r>
    </w:p>
    <w:p w:rsidR="002371F3" w:rsidRPr="002371F3" w:rsidRDefault="002371F3" w:rsidP="002371F3">
      <w:pPr>
        <w:spacing w:line="216" w:lineRule="auto"/>
        <w:jc w:val="center"/>
        <w:rPr>
          <w:rFonts w:hint="cs"/>
          <w:b/>
          <w:bCs/>
        </w:rPr>
      </w:pPr>
      <w:r w:rsidRPr="002371F3">
        <w:rPr>
          <w:rFonts w:hint="cs"/>
          <w:b/>
          <w:bCs/>
          <w:cs/>
        </w:rPr>
        <w:t>ณ โรงเรียนบ้านม่วงสามปี อ.ลี้ จ.ลำพูน</w:t>
      </w:r>
    </w:p>
    <w:p w:rsidR="002371F3" w:rsidRPr="002371F3" w:rsidRDefault="002371F3" w:rsidP="002371F3">
      <w:pPr>
        <w:spacing w:line="216" w:lineRule="auto"/>
        <w:jc w:val="center"/>
        <w:rPr>
          <w:rFonts w:hint="cs"/>
          <w:b/>
          <w:bCs/>
        </w:rPr>
      </w:pPr>
      <w:r w:rsidRPr="002371F3">
        <w:rPr>
          <w:rFonts w:hint="cs"/>
          <w:b/>
          <w:bCs/>
          <w:cs/>
        </w:rPr>
        <w:t>ระหว่างวันที่ ๒๓  -๒๗ พฤษภาคม ๒๕๕๔</w:t>
      </w:r>
    </w:p>
    <w:p w:rsidR="002371F3" w:rsidRDefault="002371F3" w:rsidP="002371F3">
      <w:pPr>
        <w:spacing w:line="216" w:lineRule="auto"/>
        <w:jc w:val="center"/>
        <w:rPr>
          <w:rFonts w:hint="cs"/>
          <w:cs/>
        </w:rPr>
      </w:pPr>
      <w:r>
        <w:rPr>
          <w:rFonts w:hint="cs"/>
          <w:cs/>
        </w:rPr>
        <w:t>-------------------------</w:t>
      </w:r>
    </w:p>
    <w:p w:rsidR="002371F3" w:rsidRPr="006B1B96" w:rsidRDefault="002371F3" w:rsidP="002371F3">
      <w:pPr>
        <w:numPr>
          <w:ilvl w:val="0"/>
          <w:numId w:val="1"/>
        </w:numPr>
        <w:tabs>
          <w:tab w:val="clear" w:pos="1080"/>
          <w:tab w:val="left" w:pos="1701"/>
        </w:tabs>
        <w:spacing w:line="216" w:lineRule="auto"/>
        <w:ind w:left="0" w:firstLine="1418"/>
        <w:jc w:val="thaiDistribute"/>
      </w:pPr>
      <w:r w:rsidRPr="006B1B96">
        <w:rPr>
          <w:cs/>
        </w:rPr>
        <w:t xml:space="preserve">ผู้อำนวยการสำนักความสัมพันธ์ต่างประเทศ ในฐานะประธานคณะทำงานด้านการศึกษาโครงการพัฒนาศักยภาพการจัดการภัยพิบัติของกระทรวงศึกษาธิการ ระยะที่ ๒ </w:t>
      </w:r>
      <w:r>
        <w:rPr>
          <w:rFonts w:hint="cs"/>
          <w:cs/>
        </w:rPr>
        <w:t>เป็น</w:t>
      </w:r>
      <w:r>
        <w:rPr>
          <w:cs/>
        </w:rPr>
        <w:t>ประธาน</w:t>
      </w:r>
      <w:r>
        <w:rPr>
          <w:rFonts w:hint="cs"/>
          <w:cs/>
        </w:rPr>
        <w:t>เปิดงาน</w:t>
      </w:r>
      <w:r w:rsidRPr="006B1B96">
        <w:rPr>
          <w:cs/>
        </w:rPr>
        <w:t xml:space="preserve"> </w:t>
      </w:r>
      <w:r>
        <w:rPr>
          <w:rFonts w:hint="cs"/>
          <w:cs/>
        </w:rPr>
        <w:t>โดย</w:t>
      </w:r>
      <w:r w:rsidRPr="006B1B96">
        <w:rPr>
          <w:cs/>
        </w:rPr>
        <w:t>ได้</w:t>
      </w:r>
      <w:r>
        <w:rPr>
          <w:rFonts w:hint="cs"/>
          <w:cs/>
        </w:rPr>
        <w:t>กล่าวถึงนโยบายของกระทรวงศึกษาธิการที่ต้องการส่งเสริมการเรียนรู้เพื่อสร้างความตระหนักเกี่ยวกับภัยธรรมชาติ ส่งเสริมให้สถานศึกษามีส่วนร่วมกับชุมชนในการรักษาชีวิตและทรัพย์สินเพื่อลดความเสียหายจากภัยพิบัติ นอกจากนี้ ได้กล่าวถึง</w:t>
      </w:r>
      <w:r w:rsidRPr="006B1B96">
        <w:rPr>
          <w:cs/>
        </w:rPr>
        <w:t>ความเป็นมา</w:t>
      </w:r>
      <w:r>
        <w:rPr>
          <w:rFonts w:hint="cs"/>
          <w:cs/>
        </w:rPr>
        <w:t>ของ</w:t>
      </w:r>
      <w:r w:rsidRPr="006B1B96">
        <w:rPr>
          <w:cs/>
        </w:rPr>
        <w:t xml:space="preserve">โครงการตั้งแต่ระยะที่ ๑ </w:t>
      </w:r>
      <w:r>
        <w:rPr>
          <w:rFonts w:hint="cs"/>
          <w:cs/>
        </w:rPr>
        <w:t>ระหว่าง</w:t>
      </w:r>
      <w:r w:rsidRPr="006B1B96">
        <w:rPr>
          <w:cs/>
        </w:rPr>
        <w:t xml:space="preserve">ปี ๒๕๔๙ </w:t>
      </w:r>
      <w:r>
        <w:t>-</w:t>
      </w:r>
      <w:r w:rsidRPr="006B1B96">
        <w:rPr>
          <w:cs/>
        </w:rPr>
        <w:t xml:space="preserve"> ๒๕๕๑ </w:t>
      </w:r>
      <w:r>
        <w:rPr>
          <w:rFonts w:hint="cs"/>
          <w:cs/>
        </w:rPr>
        <w:t>และการดำเนิน</w:t>
      </w:r>
      <w:r w:rsidRPr="006B1B96">
        <w:rPr>
          <w:cs/>
        </w:rPr>
        <w:t xml:space="preserve">โครงการระยะที่ ๒ โดยมีระยะเวลาในการดำเนินงาน ๔ ปี ตั้งแต่ปี ๒๕๕๓ ถึง ๒๕๕๖ </w:t>
      </w:r>
      <w:r>
        <w:rPr>
          <w:rFonts w:hint="cs"/>
          <w:cs/>
        </w:rPr>
        <w:t>ซึ่ง</w:t>
      </w:r>
      <w:r w:rsidRPr="006B1B96">
        <w:rPr>
          <w:cs/>
        </w:rPr>
        <w:t>จะเน้น</w:t>
      </w:r>
      <w:r>
        <w:rPr>
          <w:rFonts w:hint="cs"/>
          <w:cs/>
        </w:rPr>
        <w:t>ภัยพิบัติ</w:t>
      </w:r>
      <w:r w:rsidRPr="006B1B96">
        <w:rPr>
          <w:cs/>
        </w:rPr>
        <w:t xml:space="preserve">ด้านน้ำท่วมเป็นหลัก และคณะทำงานได้กำหนดพื้นที่เป้าหมาย ๒ แห่งคือ ภาคเหนือจังหวัดลำปางและลำพูน ภาคใต้จังหวัดนครศรีธรรมราชและสุราษฎร์ธานี  </w:t>
      </w:r>
      <w:r>
        <w:rPr>
          <w:rFonts w:hint="cs"/>
          <w:cs/>
        </w:rPr>
        <w:t>อย่างไรก็ตาม กระทรวง</w:t>
      </w:r>
      <w:r w:rsidRPr="006B1B96">
        <w:rPr>
          <w:cs/>
        </w:rPr>
        <w:t>ศึกษาธิการ</w:t>
      </w:r>
      <w:r>
        <w:rPr>
          <w:rFonts w:hint="cs"/>
          <w:cs/>
        </w:rPr>
        <w:t>มีแผนที่จะ</w:t>
      </w:r>
      <w:r w:rsidRPr="006B1B96">
        <w:rPr>
          <w:cs/>
        </w:rPr>
        <w:t xml:space="preserve">จัดกิจกรรมให้ความรู้และฝึกอบรมในสถานศึกษาเพิ่มเติมจากโครงการฯ คือ </w:t>
      </w:r>
    </w:p>
    <w:p w:rsidR="002371F3" w:rsidRPr="006B1B96" w:rsidRDefault="002371F3" w:rsidP="002371F3">
      <w:pPr>
        <w:tabs>
          <w:tab w:val="left" w:pos="1701"/>
        </w:tabs>
        <w:spacing w:line="216" w:lineRule="auto"/>
        <w:ind w:left="1418"/>
        <w:jc w:val="thaiDistribute"/>
      </w:pPr>
      <w:r>
        <w:rPr>
          <w:rFonts w:hint="cs"/>
          <w:cs/>
        </w:rPr>
        <w:t xml:space="preserve">-  </w:t>
      </w:r>
      <w:r w:rsidRPr="006B1B96">
        <w:rPr>
          <w:cs/>
        </w:rPr>
        <w:t>โรงเรียนบ้านแก่งหลวง อ.เมือง จ.กาญจนบุรี ระหว่างวันที่ ๒๑ – ๒๔ มิถุนายน ๒๕๕๔</w:t>
      </w:r>
    </w:p>
    <w:p w:rsidR="002371F3" w:rsidRPr="006B1B96" w:rsidRDefault="002371F3" w:rsidP="002371F3">
      <w:pPr>
        <w:spacing w:line="216" w:lineRule="auto"/>
        <w:ind w:left="1418"/>
        <w:jc w:val="thaiDistribute"/>
      </w:pPr>
      <w:r>
        <w:rPr>
          <w:rFonts w:hint="cs"/>
          <w:cs/>
        </w:rPr>
        <w:t xml:space="preserve">-  </w:t>
      </w:r>
      <w:r w:rsidRPr="006B1B96">
        <w:rPr>
          <w:cs/>
        </w:rPr>
        <w:t>โรงเรียนในพื้นที่เสี่ยงภัยจังหวัดในภาคตะวันออกเฉียงเหนือ เดือนกรกฎาคม ๒๕๕๔</w:t>
      </w:r>
    </w:p>
    <w:p w:rsidR="002371F3" w:rsidRPr="006B1B96" w:rsidRDefault="002371F3" w:rsidP="002371F3">
      <w:pPr>
        <w:spacing w:line="216" w:lineRule="auto"/>
        <w:ind w:left="1418"/>
        <w:jc w:val="thaiDistribute"/>
      </w:pPr>
      <w:r>
        <w:rPr>
          <w:rFonts w:hint="cs"/>
          <w:cs/>
        </w:rPr>
        <w:t xml:space="preserve">-  </w:t>
      </w:r>
      <w:r w:rsidRPr="006B1B96">
        <w:rPr>
          <w:cs/>
        </w:rPr>
        <w:t xml:space="preserve">การจัดสัมมนาสรุปผลการดำเนินการของกระทรวงศึกษาธิการ เดือนสิงหาคม ๒๕๕๔ </w:t>
      </w:r>
    </w:p>
    <w:p w:rsidR="002371F3" w:rsidRPr="006B1B96" w:rsidRDefault="002371F3" w:rsidP="002371F3">
      <w:pPr>
        <w:tabs>
          <w:tab w:val="left" w:pos="1134"/>
        </w:tabs>
        <w:spacing w:line="216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๒. </w:t>
      </w:r>
      <w:r w:rsidRPr="006B1B96">
        <w:rPr>
          <w:cs/>
        </w:rPr>
        <w:t>นาย จุน โอโน</w:t>
      </w:r>
      <w:proofErr w:type="spellStart"/>
      <w:r w:rsidRPr="006B1B96">
        <w:rPr>
          <w:cs/>
        </w:rPr>
        <w:t>เดอ</w:t>
      </w:r>
      <w:proofErr w:type="spellEnd"/>
      <w:r w:rsidRPr="006B1B96">
        <w:rPr>
          <w:cs/>
        </w:rPr>
        <w:t xml:space="preserve">ระ </w:t>
      </w:r>
      <w:r w:rsidRPr="006B1B96">
        <w:t xml:space="preserve">(Mr. </w:t>
      </w:r>
      <w:r>
        <w:t>Jun</w:t>
      </w:r>
      <w:r w:rsidRPr="006B1B96">
        <w:t xml:space="preserve"> Onodera) </w:t>
      </w:r>
      <w:r w:rsidRPr="006B1B96">
        <w:rPr>
          <w:cs/>
        </w:rPr>
        <w:t xml:space="preserve">ผู้เชี่ยวชาญ </w:t>
      </w:r>
      <w:r w:rsidRPr="006B1B96">
        <w:t>JICA</w:t>
      </w:r>
      <w:r>
        <w:rPr>
          <w:rFonts w:hint="cs"/>
          <w:cs/>
        </w:rPr>
        <w:t xml:space="preserve"> ด้านการศึกษา</w:t>
      </w:r>
      <w:r w:rsidRPr="006B1B96">
        <w:t xml:space="preserve"> </w:t>
      </w:r>
      <w:r w:rsidRPr="006B1B96">
        <w:rPr>
          <w:cs/>
        </w:rPr>
        <w:t xml:space="preserve">ได้บรรยายให้ความรู้ด้านการจัดภัยพิบัติ </w:t>
      </w:r>
      <w:r>
        <w:rPr>
          <w:rFonts w:hint="cs"/>
          <w:cs/>
        </w:rPr>
        <w:t>และ</w:t>
      </w:r>
      <w:r w:rsidRPr="006B1B96">
        <w:rPr>
          <w:cs/>
        </w:rPr>
        <w:t xml:space="preserve">นำเสนอวีดีทัศน์ (วีดีทัศน์ภาษาญี่ปุ่นโดยมีคำแปลภาษาไทย) เกี่ยวกับการจัดการภัยพิบัติของโรงเรียนประถม </w:t>
      </w:r>
      <w:proofErr w:type="spellStart"/>
      <w:r w:rsidRPr="006B1B96">
        <w:t>Unosumai</w:t>
      </w:r>
      <w:proofErr w:type="spellEnd"/>
      <w:r w:rsidRPr="006B1B96">
        <w:rPr>
          <w:cs/>
        </w:rPr>
        <w:t xml:space="preserve"> และโรงเรียนมัธยม </w:t>
      </w:r>
      <w:proofErr w:type="spellStart"/>
      <w:r w:rsidRPr="006B1B96">
        <w:t>Kamiashi</w:t>
      </w:r>
      <w:proofErr w:type="spellEnd"/>
      <w:r w:rsidRPr="006B1B96">
        <w:rPr>
          <w:cs/>
        </w:rPr>
        <w:t xml:space="preserve"> ที่เมือง </w:t>
      </w:r>
      <w:proofErr w:type="spellStart"/>
      <w:r w:rsidRPr="006B1B96">
        <w:t>Kamaishi</w:t>
      </w:r>
      <w:proofErr w:type="spellEnd"/>
      <w:r w:rsidRPr="006B1B96">
        <w:rPr>
          <w:cs/>
        </w:rPr>
        <w:t xml:space="preserve"> ประเทศญี่ปุ่น ในช่วงเหตุการณ์แผ่นดินไหวเมื่อวันที่ ๑๑ มีนาคม ๒๕๕๔ </w:t>
      </w:r>
      <w:r>
        <w:rPr>
          <w:rFonts w:hint="cs"/>
          <w:cs/>
        </w:rPr>
        <w:t>ซึ่ง</w:t>
      </w:r>
      <w:r w:rsidRPr="006B1B96">
        <w:rPr>
          <w:cs/>
        </w:rPr>
        <w:t>ในวีดีทัศน์ดังกล่าว</w:t>
      </w:r>
      <w:r>
        <w:rPr>
          <w:rFonts w:hint="cs"/>
          <w:cs/>
        </w:rPr>
        <w:t>ได้เน้นย้ำให้เห็นความสำคัญของการฝึกอบรมใ</w:t>
      </w:r>
      <w:r w:rsidRPr="006B1B96">
        <w:rPr>
          <w:cs/>
        </w:rPr>
        <w:t>ห้แก่โรงเรียน</w:t>
      </w:r>
      <w:r>
        <w:rPr>
          <w:rFonts w:hint="cs"/>
          <w:cs/>
        </w:rPr>
        <w:t xml:space="preserve"> ทำให้นักเรียนสามารถ</w:t>
      </w:r>
      <w:r w:rsidRPr="006B1B96">
        <w:rPr>
          <w:cs/>
        </w:rPr>
        <w:t>เป็นผู้นำการอพยพและช่วย</w:t>
      </w:r>
      <w:r>
        <w:rPr>
          <w:rFonts w:hint="cs"/>
          <w:cs/>
        </w:rPr>
        <w:t>เหลือ</w:t>
      </w:r>
      <w:r w:rsidRPr="006B1B96">
        <w:rPr>
          <w:cs/>
        </w:rPr>
        <w:t>นักเรียน</w:t>
      </w:r>
      <w:r>
        <w:rPr>
          <w:rFonts w:hint="cs"/>
          <w:cs/>
        </w:rPr>
        <w:t xml:space="preserve">อื่น ๆ </w:t>
      </w:r>
      <w:r w:rsidRPr="006B1B96">
        <w:rPr>
          <w:cs/>
        </w:rPr>
        <w:t xml:space="preserve">อพยพเข้าไปในสถานที่ปลอดภัยได้ </w:t>
      </w:r>
      <w:r>
        <w:rPr>
          <w:rFonts w:hint="cs"/>
          <w:cs/>
        </w:rPr>
        <w:t>จึง</w:t>
      </w:r>
      <w:r w:rsidRPr="006B1B96">
        <w:rPr>
          <w:cs/>
        </w:rPr>
        <w:t xml:space="preserve">เกิดการสูญเสียชีวิตของนักเรียนเพียง ๕ คน  </w:t>
      </w:r>
      <w:r>
        <w:rPr>
          <w:rFonts w:hint="cs"/>
          <w:cs/>
        </w:rPr>
        <w:t xml:space="preserve">อย่างไรก็ตาม </w:t>
      </w:r>
      <w:r>
        <w:br/>
      </w:r>
      <w:r>
        <w:rPr>
          <w:rFonts w:hint="cs"/>
          <w:cs/>
        </w:rPr>
        <w:t>มี</w:t>
      </w:r>
      <w:r w:rsidRPr="006B1B96">
        <w:rPr>
          <w:cs/>
        </w:rPr>
        <w:t>ข้อคิดเห็นว่าถึงแม้จะมีการจั</w:t>
      </w:r>
      <w:r>
        <w:rPr>
          <w:cs/>
        </w:rPr>
        <w:t>ดทำแผนที่เสี่ยงภัยและการฝึกซ้อม</w:t>
      </w:r>
      <w:r>
        <w:rPr>
          <w:rFonts w:hint="cs"/>
          <w:cs/>
        </w:rPr>
        <w:t>แต่</w:t>
      </w:r>
      <w:r w:rsidRPr="006B1B96">
        <w:rPr>
          <w:cs/>
        </w:rPr>
        <w:t xml:space="preserve">ก็เป็นเพียงการจำลองเหตุการณ์ที่อาจจะเกิดขึ้นได้เท่านั้น </w:t>
      </w:r>
      <w:r>
        <w:rPr>
          <w:cs/>
        </w:rPr>
        <w:t>นักเรียน</w:t>
      </w:r>
      <w:r>
        <w:rPr>
          <w:rFonts w:hint="cs"/>
          <w:cs/>
        </w:rPr>
        <w:t>และ</w:t>
      </w:r>
      <w:r w:rsidRPr="006B1B96">
        <w:rPr>
          <w:cs/>
        </w:rPr>
        <w:t>ประชาชนควรรู้จักเอาตัวรอด โดยไม่ยึดติดกับรูปแบบใดรูปแบบหนึ่ง และจำเป็นต้องอพยพ</w:t>
      </w:r>
      <w:r>
        <w:rPr>
          <w:rFonts w:hint="cs"/>
          <w:cs/>
        </w:rPr>
        <w:t>โดย</w:t>
      </w:r>
      <w:r w:rsidRPr="006B1B96">
        <w:rPr>
          <w:cs/>
        </w:rPr>
        <w:t xml:space="preserve">รวดเร็วที่สุด เพราะเหตุการณ์ที่เกิดขึ้นอาจรุนแรงเกินกว่าที่คาดการณ์ไว้ได้ </w:t>
      </w:r>
    </w:p>
    <w:p w:rsidR="002371F3" w:rsidRPr="006B1B96" w:rsidRDefault="002371F3" w:rsidP="002371F3">
      <w:pPr>
        <w:spacing w:line="216" w:lineRule="auto"/>
        <w:ind w:firstLine="1800"/>
        <w:jc w:val="thaiDistribute"/>
      </w:pPr>
      <w:r>
        <w:rPr>
          <w:rFonts w:hint="cs"/>
          <w:cs/>
        </w:rPr>
        <w:t>๓. ผู้เข้ารับการอบรมได้</w:t>
      </w:r>
      <w:r w:rsidRPr="006B1B96">
        <w:rPr>
          <w:cs/>
        </w:rPr>
        <w:t xml:space="preserve">เข้าร่วมสังเกตการณ์การฝึกอบรมด้านการจัดการความเสี่ยงจากภัยพิบัติโดยอาศัยชุมชนเป็นฐาน </w:t>
      </w:r>
      <w:r>
        <w:rPr>
          <w:rFonts w:hint="cs"/>
          <w:cs/>
        </w:rPr>
        <w:t>ศึกษา</w:t>
      </w:r>
      <w:r w:rsidRPr="006B1B96">
        <w:rPr>
          <w:cs/>
        </w:rPr>
        <w:t>ชุมชนต้นแบบ บ้านม่วงสามปี ตำบลลี้ จังหวัดลำพูน</w:t>
      </w:r>
      <w:r>
        <w:rPr>
          <w:rFonts w:hint="cs"/>
          <w:cs/>
        </w:rPr>
        <w:t xml:space="preserve"> ซึ่ง</w:t>
      </w:r>
      <w:r w:rsidRPr="006B1B96">
        <w:rPr>
          <w:cs/>
        </w:rPr>
        <w:t>กรมป้องกันแล</w:t>
      </w:r>
      <w:r>
        <w:rPr>
          <w:cs/>
        </w:rPr>
        <w:t>ะบรรเทา</w:t>
      </w:r>
      <w:r w:rsidRPr="006B1B96">
        <w:rPr>
          <w:cs/>
        </w:rPr>
        <w:t xml:space="preserve">สาธารณภัย กระทรวงมหาดไทย และผู้เชี่ยวชาญ </w:t>
      </w:r>
      <w:proofErr w:type="gramStart"/>
      <w:r w:rsidRPr="006B1B96">
        <w:t xml:space="preserve">JICA </w:t>
      </w:r>
      <w:r w:rsidRPr="006B1B96">
        <w:rPr>
          <w:cs/>
        </w:rPr>
        <w:t xml:space="preserve"> </w:t>
      </w:r>
      <w:r>
        <w:rPr>
          <w:rFonts w:hint="cs"/>
          <w:cs/>
        </w:rPr>
        <w:t>ร่วมกันจัด</w:t>
      </w:r>
      <w:r w:rsidRPr="006B1B96">
        <w:rPr>
          <w:cs/>
        </w:rPr>
        <w:t>การฝึกอบรมฯ</w:t>
      </w:r>
      <w:proofErr w:type="gramEnd"/>
      <w:r w:rsidRPr="006B1B96">
        <w:rPr>
          <w:cs/>
        </w:rPr>
        <w:t xml:space="preserve">  </w:t>
      </w:r>
      <w:r>
        <w:rPr>
          <w:rFonts w:hint="cs"/>
          <w:cs/>
        </w:rPr>
        <w:t xml:space="preserve">นอกจากนี้ </w:t>
      </w:r>
      <w:r w:rsidRPr="006B1B96">
        <w:t xml:space="preserve">JICA </w:t>
      </w:r>
      <w:r w:rsidRPr="006B1B96">
        <w:rPr>
          <w:cs/>
        </w:rPr>
        <w:t xml:space="preserve">ได้จัดเตรียมภาพถ่ายดาวเทียมแผนที่ของชุมชน </w:t>
      </w:r>
      <w:r>
        <w:rPr>
          <w:rFonts w:hint="cs"/>
          <w:cs/>
        </w:rPr>
        <w:t>เพื่อ</w:t>
      </w:r>
      <w:r w:rsidRPr="006B1B96">
        <w:rPr>
          <w:cs/>
        </w:rPr>
        <w:t>ให้ชาวบ้านซึ่งเป็นผู้เข้ารับการอบรม</w:t>
      </w:r>
      <w:r>
        <w:rPr>
          <w:rFonts w:hint="cs"/>
          <w:cs/>
        </w:rPr>
        <w:t>ได้</w:t>
      </w:r>
      <w:r w:rsidRPr="006B1B96">
        <w:rPr>
          <w:cs/>
        </w:rPr>
        <w:t>ตรวจสอบความถูกต้องของแผนที่และอภิปรายร่วมกัน</w:t>
      </w:r>
    </w:p>
    <w:p w:rsidR="002371F3" w:rsidRDefault="002371F3" w:rsidP="002371F3">
      <w:pPr>
        <w:numPr>
          <w:ilvl w:val="0"/>
          <w:numId w:val="2"/>
        </w:numPr>
        <w:tabs>
          <w:tab w:val="left" w:pos="1843"/>
        </w:tabs>
        <w:spacing w:line="216" w:lineRule="auto"/>
        <w:ind w:left="0" w:firstLine="1845"/>
        <w:jc w:val="thaiDistribute"/>
        <w:rPr>
          <w:rFonts w:hint="cs"/>
        </w:rPr>
      </w:pP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โล</w:t>
      </w:r>
      <w:proofErr w:type="spellEnd"/>
      <w:r>
        <w:rPr>
          <w:rFonts w:hint="cs"/>
          <w:cs/>
        </w:rPr>
        <w:t xml:space="preserve">ลิตา </w:t>
      </w:r>
      <w:proofErr w:type="spellStart"/>
      <w:r>
        <w:rPr>
          <w:rFonts w:hint="cs"/>
          <w:cs/>
        </w:rPr>
        <w:t>การ์เซีย</w:t>
      </w:r>
      <w:proofErr w:type="spellEnd"/>
      <w:r>
        <w:rPr>
          <w:rFonts w:hint="cs"/>
          <w:cs/>
        </w:rPr>
        <w:t xml:space="preserve"> (</w:t>
      </w:r>
      <w:r>
        <w:t xml:space="preserve">Mrs. Lolita </w:t>
      </w:r>
      <w:proofErr w:type="spellStart"/>
      <w:r>
        <w:t>Caparas</w:t>
      </w:r>
      <w:proofErr w:type="spellEnd"/>
      <w:r>
        <w:t xml:space="preserve"> Garcia) </w:t>
      </w:r>
      <w:r w:rsidRPr="006B1B96">
        <w:rPr>
          <w:cs/>
        </w:rPr>
        <w:t>ผู้เชี่ยวชาญ</w:t>
      </w:r>
      <w:r w:rsidRPr="001569A0">
        <w:t xml:space="preserve"> </w:t>
      </w:r>
      <w:r w:rsidRPr="006B1B96">
        <w:t>JICA</w:t>
      </w:r>
      <w:r w:rsidRPr="006B1B96">
        <w:rPr>
          <w:cs/>
        </w:rPr>
        <w:t xml:space="preserve"> ด้านการจัดการความเสี่ยงจากภัยพิบัติโดยอาศัยชุมชนเป็นฐาน</w:t>
      </w:r>
      <w:r>
        <w:rPr>
          <w:rFonts w:hint="cs"/>
          <w:cs/>
        </w:rPr>
        <w:t xml:space="preserve"> </w:t>
      </w:r>
      <w:r w:rsidRPr="006B1B96">
        <w:t xml:space="preserve">(Community Based Disaster Risk Management </w:t>
      </w:r>
      <w:r>
        <w:t xml:space="preserve">: </w:t>
      </w:r>
      <w:r w:rsidRPr="006B1B96">
        <w:t xml:space="preserve">CBDRM) </w:t>
      </w:r>
      <w:r w:rsidRPr="006B1B96">
        <w:rPr>
          <w:cs/>
        </w:rPr>
        <w:t>บรรยายให้ความรู้เกี่ยวกับการจัดการภัยพิบัติในอดีตที่ผ่านมาตั้งแต่ปี พ.ศ</w:t>
      </w:r>
      <w:r>
        <w:rPr>
          <w:rFonts w:hint="cs"/>
          <w:cs/>
        </w:rPr>
        <w:t>.</w:t>
      </w:r>
      <w:r w:rsidRPr="006B1B96">
        <w:rPr>
          <w:cs/>
        </w:rPr>
        <w:t xml:space="preserve"> ๒๕๒๓ ซึ่งเป็นการจัดการภัยพิบัติของหน่วยงานแบบแยกส่วน เช่น หน่วยงานที่ป้องกันการเกิดภัยพิบัติ หน่วยงานที่รับผิดชอบด้านการลดผลกระทบของภัยพิบัติ และหน่วยงานที่รับผิดชอบด้านการศึกษา</w:t>
      </w:r>
      <w:r>
        <w:rPr>
          <w:rFonts w:hint="cs"/>
          <w:cs/>
        </w:rPr>
        <w:t>จะ</w:t>
      </w:r>
      <w:r w:rsidRPr="006B1B96">
        <w:rPr>
          <w:cs/>
        </w:rPr>
        <w:t>ดำเนินการเฉพาะด้าน</w:t>
      </w:r>
      <w:r>
        <w:rPr>
          <w:rFonts w:hint="cs"/>
          <w:cs/>
        </w:rPr>
        <w:t>ที่เกี่ยวข้อง</w:t>
      </w:r>
      <w:r w:rsidRPr="006B1B96">
        <w:rPr>
          <w:cs/>
        </w:rPr>
        <w:t>เท่านั้น  แต่ในปัจจุบันองค์การสหประชาชาติและหน่วยงานบรรเทาทุกข์</w:t>
      </w:r>
      <w:r>
        <w:rPr>
          <w:rFonts w:hint="cs"/>
          <w:cs/>
        </w:rPr>
        <w:t xml:space="preserve">ต่างๆ </w:t>
      </w:r>
      <w:r w:rsidRPr="006B1B96">
        <w:rPr>
          <w:cs/>
        </w:rPr>
        <w:t xml:space="preserve"> เห็นว่าควรมีการปรับเปลี่ยนการจัดการภั</w:t>
      </w:r>
      <w:r>
        <w:rPr>
          <w:cs/>
        </w:rPr>
        <w:t>ยพิบัติ โดยให้หน่วยงาน</w:t>
      </w:r>
      <w:r w:rsidRPr="006B1B96">
        <w:rPr>
          <w:cs/>
        </w:rPr>
        <w:t>ที่เกี่ยวข้องด้านการจัดการภัยพิบัติได้ทำงานร่วมกันเพื่อประโยชน์ต่อประชาชนและ</w:t>
      </w:r>
      <w:r w:rsidRPr="006B1B96">
        <w:rPr>
          <w:cs/>
        </w:rPr>
        <w:lastRenderedPageBreak/>
        <w:t>ชุมชนในท้องถิ่น และวิ</w:t>
      </w:r>
      <w:r>
        <w:rPr>
          <w:cs/>
        </w:rPr>
        <w:t>ธีการจัดการด้านภัยพิบัติวิธีหน</w:t>
      </w:r>
      <w:r>
        <w:rPr>
          <w:rFonts w:hint="cs"/>
          <w:cs/>
        </w:rPr>
        <w:t>ึ่</w:t>
      </w:r>
      <w:r w:rsidRPr="006B1B96">
        <w:rPr>
          <w:cs/>
        </w:rPr>
        <w:t>งคือ การจัดการภัยพิบัติโดยใช้ชุมชนเป็นฐาน ชุมชนต้องมีการป้องกัน</w:t>
      </w:r>
      <w:r>
        <w:rPr>
          <w:rFonts w:hint="cs"/>
          <w:cs/>
        </w:rPr>
        <w:t>ตนเองเพื่อความปลอดภัยสำหรับชีวิตและทรัพย์สินของตน</w:t>
      </w:r>
      <w:r w:rsidRPr="006B1B96">
        <w:rPr>
          <w:cs/>
        </w:rPr>
        <w:t xml:space="preserve"> </w:t>
      </w:r>
      <w:r>
        <w:rPr>
          <w:rFonts w:hint="cs"/>
          <w:cs/>
        </w:rPr>
        <w:br/>
      </w:r>
      <w:r w:rsidRPr="006B1B96">
        <w:rPr>
          <w:cs/>
        </w:rPr>
        <w:t>สิ่งสำคัญคือการเรียนรู้จากประสบการณ์ภัยพิบัติในชุมชน</w:t>
      </w:r>
      <w:r>
        <w:rPr>
          <w:rFonts w:hint="cs"/>
          <w:cs/>
        </w:rPr>
        <w:t>จากอดีต</w:t>
      </w:r>
      <w:r w:rsidRPr="006B1B96">
        <w:rPr>
          <w:cs/>
        </w:rPr>
        <w:t>ที่ผ่านมา นำประสบการณ์มา</w:t>
      </w:r>
      <w:proofErr w:type="spellStart"/>
      <w:r w:rsidRPr="006B1B96">
        <w:rPr>
          <w:cs/>
        </w:rPr>
        <w:t>บูรณา</w:t>
      </w:r>
      <w:proofErr w:type="spellEnd"/>
      <w:r w:rsidRPr="006B1B96">
        <w:rPr>
          <w:cs/>
        </w:rPr>
        <w:t>การเข้ากับวิถี</w:t>
      </w:r>
      <w:r>
        <w:rPr>
          <w:rFonts w:hint="cs"/>
          <w:cs/>
        </w:rPr>
        <w:t>ของ</w:t>
      </w:r>
      <w:r w:rsidRPr="006B1B96">
        <w:rPr>
          <w:cs/>
        </w:rPr>
        <w:t>ชุมชน และเตรียมการเพื่อลดผลกระทบ ซึ่งการทำงานจะต้อง</w:t>
      </w:r>
      <w:r>
        <w:rPr>
          <w:rFonts w:hint="cs"/>
          <w:cs/>
        </w:rPr>
        <w:t>อาศัย</w:t>
      </w:r>
      <w:r w:rsidRPr="006B1B96">
        <w:rPr>
          <w:cs/>
        </w:rPr>
        <w:t xml:space="preserve">ความร่วมมือของทุก ๆ คน </w:t>
      </w:r>
      <w:r>
        <w:rPr>
          <w:rFonts w:hint="cs"/>
          <w:cs/>
        </w:rPr>
        <w:br/>
      </w:r>
      <w:r w:rsidRPr="006B1B96">
        <w:rPr>
          <w:cs/>
        </w:rPr>
        <w:t>ในชุมชน</w:t>
      </w:r>
    </w:p>
    <w:p w:rsidR="002371F3" w:rsidRDefault="002371F3" w:rsidP="002371F3">
      <w:pPr>
        <w:numPr>
          <w:ilvl w:val="0"/>
          <w:numId w:val="2"/>
        </w:numPr>
        <w:tabs>
          <w:tab w:val="left" w:pos="1134"/>
        </w:tabs>
        <w:spacing w:line="216" w:lineRule="auto"/>
        <w:ind w:left="0" w:firstLine="1845"/>
        <w:jc w:val="thaiDistribute"/>
        <w:rPr>
          <w:rFonts w:hint="cs"/>
        </w:rPr>
      </w:pPr>
      <w:r>
        <w:rPr>
          <w:rFonts w:hint="cs"/>
          <w:cs/>
        </w:rPr>
        <w:t>นาง</w:t>
      </w:r>
      <w:proofErr w:type="spellStart"/>
      <w:r>
        <w:rPr>
          <w:cs/>
        </w:rPr>
        <w:t>ศรา</w:t>
      </w:r>
      <w:proofErr w:type="spellEnd"/>
      <w:r>
        <w:rPr>
          <w:cs/>
        </w:rPr>
        <w:t xml:space="preserve">รัตน์  ลี้ไพบูลย์ ผู้แทน </w:t>
      </w:r>
      <w:proofErr w:type="spellStart"/>
      <w:r>
        <w:rPr>
          <w:cs/>
        </w:rPr>
        <w:t>สพฐ.</w:t>
      </w:r>
      <w:proofErr w:type="spellEnd"/>
      <w:r>
        <w:rPr>
          <w:cs/>
        </w:rPr>
        <w:t xml:space="preserve"> กล่าวถึงแนวทางการจัดการภัยพิบัติในโรงเรียน   ซึ่ง </w:t>
      </w:r>
      <w:proofErr w:type="spellStart"/>
      <w:r>
        <w:rPr>
          <w:cs/>
        </w:rPr>
        <w:t>สพฐ.</w:t>
      </w:r>
      <w:proofErr w:type="spellEnd"/>
      <w:r>
        <w:rPr>
          <w:cs/>
        </w:rPr>
        <w:t xml:space="preserve"> ได้จัดทำร่างแนวทางการจัดการภัยพิบัติให้แก่ผู้เข้ารับการอบรม เพื่อให้ข้อคิดเห็น</w:t>
      </w:r>
      <w:r w:rsidRPr="00F742CE">
        <w:rPr>
          <w:spacing w:val="-6"/>
          <w:cs/>
        </w:rPr>
        <w:t>เกี่ยวกับแนวทาง</w:t>
      </w:r>
      <w:r>
        <w:rPr>
          <w:rFonts w:hint="cs"/>
          <w:spacing w:val="-6"/>
          <w:cs/>
        </w:rPr>
        <w:t xml:space="preserve">ดังกล่าว รวมทั้งแนวทางการจัดการเรียนการสอนด้านการจัดการภัยพิบัติสำหรับโรงเรียนที่อยู่ในพื้นที่เสี่ยงภัย </w:t>
      </w:r>
      <w:r>
        <w:rPr>
          <w:rFonts w:hint="cs"/>
          <w:spacing w:val="-6"/>
          <w:cs/>
        </w:rPr>
        <w:br/>
        <w:t xml:space="preserve">ในการนี้ </w:t>
      </w:r>
      <w:r w:rsidRPr="00F742CE">
        <w:rPr>
          <w:spacing w:val="-6"/>
          <w:cs/>
        </w:rPr>
        <w:t xml:space="preserve">ผู้เชี่ยวชาญ </w:t>
      </w:r>
      <w:r w:rsidRPr="00F742CE">
        <w:rPr>
          <w:spacing w:val="-6"/>
        </w:rPr>
        <w:t xml:space="preserve">JICA </w:t>
      </w:r>
      <w:r w:rsidRPr="00F742CE">
        <w:rPr>
          <w:rFonts w:hint="cs"/>
          <w:spacing w:val="-6"/>
          <w:cs/>
        </w:rPr>
        <w:t>ได้ให้ข้อเสนอแนะว่า ประเทศญี่ปุ่นได้จัดทำแผนการ</w:t>
      </w:r>
      <w:r w:rsidRPr="00E95087">
        <w:rPr>
          <w:rFonts w:hint="cs"/>
          <w:cs/>
        </w:rPr>
        <w:t>ศึกษาด้านการจัดการ</w:t>
      </w:r>
      <w:r w:rsidRPr="00E95087">
        <w:rPr>
          <w:cs/>
        </w:rPr>
        <w:t>ภัย</w:t>
      </w:r>
      <w:r>
        <w:rPr>
          <w:cs/>
        </w:rPr>
        <w:t>พิบัติ</w:t>
      </w:r>
      <w:r>
        <w:rPr>
          <w:rFonts w:hint="cs"/>
          <w:cs/>
        </w:rPr>
        <w:t>ภาย</w:t>
      </w:r>
      <w:r>
        <w:rPr>
          <w:cs/>
        </w:rPr>
        <w:t>หลังจากญี่ปุ่นเกิดแผ่นดินไหวที่เมือง</w:t>
      </w:r>
      <w:proofErr w:type="spellStart"/>
      <w:r>
        <w:rPr>
          <w:cs/>
        </w:rPr>
        <w:t>โกเบ</w:t>
      </w:r>
      <w:proofErr w:type="spellEnd"/>
      <w:r>
        <w:rPr>
          <w:cs/>
        </w:rPr>
        <w:t xml:space="preserve"> โดยมีผู้แทนจากมหาวิทยาลัย นักวิจัยและผู้เกี่ยวข้องด้านการศึกษาร่วมจัดทำ</w:t>
      </w:r>
      <w:r>
        <w:rPr>
          <w:rFonts w:hint="cs"/>
          <w:cs/>
        </w:rPr>
        <w:t>ขึ้น</w:t>
      </w:r>
      <w:r>
        <w:rPr>
          <w:cs/>
        </w:rPr>
        <w:t xml:space="preserve"> </w:t>
      </w:r>
      <w:r>
        <w:rPr>
          <w:rFonts w:hint="cs"/>
          <w:cs/>
        </w:rPr>
        <w:t>พร้อมกับการ</w:t>
      </w:r>
      <w:r>
        <w:rPr>
          <w:cs/>
        </w:rPr>
        <w:t xml:space="preserve">จัดทำรายงาน  ๒ ฉบับ คือ รายงานด้านแผ่นดินไหว และรายงานด้านสาระการเรียนรู้ </w:t>
      </w:r>
      <w:r>
        <w:rPr>
          <w:rFonts w:hint="cs"/>
          <w:cs/>
        </w:rPr>
        <w:t>ซึ่งได้มอบ</w:t>
      </w:r>
      <w:r>
        <w:rPr>
          <w:cs/>
        </w:rPr>
        <w:t>ให้โรงเรียนนำไปปรับใช้ในการเรียนการสอนสาระการเรียนรู้ต่าง ๆ</w:t>
      </w:r>
      <w:r>
        <w:rPr>
          <w:rFonts w:hint="cs"/>
          <w:cs/>
        </w:rPr>
        <w:t xml:space="preserve"> อย่างทั่วถึง</w:t>
      </w:r>
    </w:p>
    <w:p w:rsidR="002371F3" w:rsidRPr="00A03A2C" w:rsidRDefault="002371F3" w:rsidP="002371F3">
      <w:pPr>
        <w:numPr>
          <w:ilvl w:val="0"/>
          <w:numId w:val="2"/>
        </w:numPr>
        <w:tabs>
          <w:tab w:val="left" w:pos="1134"/>
        </w:tabs>
        <w:spacing w:line="216" w:lineRule="auto"/>
        <w:ind w:left="0" w:firstLine="1843"/>
        <w:jc w:val="thaiDistribute"/>
        <w:rPr>
          <w:rFonts w:hint="cs"/>
          <w:spacing w:val="-6"/>
        </w:rPr>
      </w:pPr>
      <w:r>
        <w:rPr>
          <w:rFonts w:hint="cs"/>
          <w:cs/>
        </w:rPr>
        <w:t>ผู้เข้า</w:t>
      </w:r>
      <w:r>
        <w:rPr>
          <w:cs/>
        </w:rPr>
        <w:t>รับการอบรม</w:t>
      </w:r>
      <w:r>
        <w:rPr>
          <w:rFonts w:hint="cs"/>
          <w:cs/>
        </w:rPr>
        <w:t>ครั้งนี้มี</w:t>
      </w:r>
      <w:r w:rsidRPr="00A03A2C">
        <w:rPr>
          <w:spacing w:val="-6"/>
          <w:cs/>
        </w:rPr>
        <w:t>จำนวน</w:t>
      </w:r>
      <w:r>
        <w:rPr>
          <w:spacing w:val="-6"/>
          <w:cs/>
        </w:rPr>
        <w:t xml:space="preserve"> </w:t>
      </w:r>
      <w:r>
        <w:rPr>
          <w:cs/>
        </w:rPr>
        <w:t>๗๐ คน</w:t>
      </w:r>
      <w:r w:rsidRPr="00A03A2C">
        <w:rPr>
          <w:spacing w:val="-6"/>
          <w:cs/>
        </w:rPr>
        <w:t xml:space="preserve"> ประกอบด้วย ครูจากโรงเรียนต้นแบบและโรงเรียนในพื้นที่เสี่ยงภัยของจังหวัดลำพูนและลำปาง</w:t>
      </w:r>
      <w:r>
        <w:rPr>
          <w:cs/>
        </w:rPr>
        <w:t xml:space="preserve"> ได้เข้า</w:t>
      </w:r>
      <w:r>
        <w:rPr>
          <w:rFonts w:hint="cs"/>
          <w:cs/>
        </w:rPr>
        <w:t>รับการฝึกอบรมและ</w:t>
      </w:r>
      <w:r>
        <w:rPr>
          <w:cs/>
        </w:rPr>
        <w:t>ร่วม</w:t>
      </w:r>
      <w:r>
        <w:rPr>
          <w:rFonts w:hint="cs"/>
          <w:cs/>
        </w:rPr>
        <w:t>ฝึกซ้อมการอพยพกับชาวบ้านชุม</w:t>
      </w:r>
      <w:r>
        <w:rPr>
          <w:cs/>
        </w:rPr>
        <w:t xml:space="preserve">ชนต้นแบบ บ้านม่วงสามปี ตำบลลี้ จังหวัดลำพูน </w:t>
      </w:r>
      <w:r>
        <w:rPr>
          <w:rFonts w:hint="cs"/>
          <w:cs/>
        </w:rPr>
        <w:t>โดยการประสานงานของกระทรวงศึกษาธิการร่วมกับ</w:t>
      </w:r>
      <w:r>
        <w:rPr>
          <w:cs/>
        </w:rPr>
        <w:t>กรมป้องกันและ</w:t>
      </w:r>
      <w:r w:rsidRPr="00A03A2C">
        <w:rPr>
          <w:spacing w:val="-4"/>
          <w:cs/>
        </w:rPr>
        <w:t xml:space="preserve">บรรเทาสาธารณภัย </w:t>
      </w:r>
      <w:r w:rsidRPr="00A03A2C">
        <w:rPr>
          <w:rFonts w:hint="cs"/>
          <w:spacing w:val="-4"/>
          <w:cs/>
        </w:rPr>
        <w:t xml:space="preserve">และผู้เชี่ยวชาญ </w:t>
      </w:r>
      <w:r w:rsidRPr="00A03A2C">
        <w:rPr>
          <w:spacing w:val="-4"/>
        </w:rPr>
        <w:t xml:space="preserve">JICA </w:t>
      </w:r>
    </w:p>
    <w:p w:rsidR="00080399" w:rsidRDefault="00080399" w:rsidP="002371F3"/>
    <w:sectPr w:rsidR="00080399" w:rsidSect="0053163C">
      <w:pgSz w:w="11907" w:h="16840" w:code="9"/>
      <w:pgMar w:top="1361" w:right="1418" w:bottom="1418" w:left="1418" w:header="709" w:footer="709" w:gutter="0"/>
      <w:cols w:space="708"/>
      <w:docGrid w:linePitch="6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23D4"/>
    <w:multiLevelType w:val="hybridMultilevel"/>
    <w:tmpl w:val="84F06686"/>
    <w:lvl w:ilvl="0" w:tplc="BBA093C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76647F82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91F5A"/>
    <w:multiLevelType w:val="hybridMultilevel"/>
    <w:tmpl w:val="CF50C14A"/>
    <w:lvl w:ilvl="0" w:tplc="24F4EDC8">
      <w:start w:val="4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31"/>
  <w:drawingGridVerticalSpacing w:val="314"/>
  <w:displayHorizontalDrawingGridEvery w:val="2"/>
  <w:displayVerticalDrawingGridEvery w:val="2"/>
  <w:characterSpacingControl w:val="doNotCompress"/>
  <w:compat>
    <w:applyBreakingRules/>
    <w:useFELayout/>
  </w:compat>
  <w:rsids>
    <w:rsidRoot w:val="002371F3"/>
    <w:rsid w:val="00080399"/>
    <w:rsid w:val="002371F3"/>
    <w:rsid w:val="002B2F70"/>
    <w:rsid w:val="004E243F"/>
    <w:rsid w:val="0053163C"/>
    <w:rsid w:val="006E74C1"/>
    <w:rsid w:val="007E7351"/>
    <w:rsid w:val="00912356"/>
    <w:rsid w:val="00B15E20"/>
    <w:rsid w:val="00DF0B05"/>
    <w:rsid w:val="00FC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EastAsia" w:hAnsi="TH SarabunPSK" w:cs="TH SarabunPSK"/>
        <w:b/>
        <w:sz w:val="46"/>
        <w:szCs w:val="32"/>
        <w:lang w:val="en-US" w:eastAsia="zh-CN" w:bidi="th-TH"/>
      </w:rPr>
    </w:rPrDefault>
    <w:pPrDefault>
      <w:pPr>
        <w:spacing w:before="120" w:line="216" w:lineRule="auto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F3"/>
    <w:pPr>
      <w:spacing w:before="0" w:line="240" w:lineRule="auto"/>
      <w:ind w:firstLine="0"/>
      <w:jc w:val="left"/>
    </w:pPr>
    <w:rPr>
      <w:rFonts w:eastAsia="SimSun"/>
      <w:b w:val="0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2011-06-28T05:03:00Z</dcterms:created>
  <dcterms:modified xsi:type="dcterms:W3CDTF">2011-06-28T05:04:00Z</dcterms:modified>
</cp:coreProperties>
</file>